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43D" w:rsidRPr="00D27CB7" w:rsidRDefault="0079243D" w:rsidP="0079243D">
      <w:pPr>
        <w:pStyle w:val="Title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PROIECT DE HOTĂRÂRE NR.</w:t>
      </w:r>
      <w:r w:rsidR="00B005A3">
        <w:rPr>
          <w:b/>
          <w:sz w:val="24"/>
          <w:szCs w:val="24"/>
          <w:u w:val="single"/>
        </w:rPr>
        <w:t>64</w:t>
      </w:r>
      <w:r w:rsidRPr="00D27CB7">
        <w:rPr>
          <w:b/>
          <w:sz w:val="24"/>
          <w:szCs w:val="24"/>
          <w:u w:val="single"/>
        </w:rPr>
        <w:t>/</w:t>
      </w:r>
      <w:r w:rsidR="001236DE">
        <w:rPr>
          <w:b/>
          <w:sz w:val="24"/>
          <w:szCs w:val="24"/>
          <w:u w:val="single"/>
        </w:rPr>
        <w:t>2017</w:t>
      </w: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  <w:r w:rsidRPr="00D27CB7">
        <w:rPr>
          <w:b/>
          <w:sz w:val="24"/>
          <w:szCs w:val="24"/>
        </w:rPr>
        <w:t>ROMÂNIA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pStyle w:val="Heading1"/>
        <w:rPr>
          <w:b/>
          <w:sz w:val="24"/>
          <w:szCs w:val="24"/>
          <w:u w:val="single"/>
        </w:rPr>
      </w:pPr>
      <w:r w:rsidRPr="00D27CB7">
        <w:rPr>
          <w:b/>
          <w:sz w:val="24"/>
          <w:szCs w:val="24"/>
          <w:u w:val="single"/>
        </w:rPr>
        <w:t>HOTĂRÂREA NR. /</w:t>
      </w:r>
      <w:r w:rsidR="001236DE">
        <w:rPr>
          <w:b/>
          <w:sz w:val="24"/>
          <w:szCs w:val="24"/>
          <w:u w:val="single"/>
        </w:rPr>
        <w:t>2017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pStyle w:val="BodyText"/>
        <w:rPr>
          <w:sz w:val="24"/>
          <w:szCs w:val="24"/>
        </w:rPr>
      </w:pPr>
      <w:r w:rsidRPr="00D27CB7">
        <w:rPr>
          <w:sz w:val="24"/>
          <w:szCs w:val="24"/>
        </w:rPr>
        <w:tab/>
        <w:t xml:space="preserve">Consiliul Local al comunei Boiţa, întrunit în şedinţa ordinară din data de </w:t>
      </w:r>
      <w:r w:rsidR="002F2BC5">
        <w:rPr>
          <w:sz w:val="24"/>
          <w:szCs w:val="24"/>
        </w:rPr>
        <w:t>...</w:t>
      </w:r>
      <w:r>
        <w:rPr>
          <w:sz w:val="24"/>
          <w:szCs w:val="24"/>
        </w:rPr>
        <w:t>.</w:t>
      </w:r>
      <w:r w:rsidR="00D0634D">
        <w:rPr>
          <w:sz w:val="24"/>
          <w:szCs w:val="24"/>
        </w:rPr>
        <w:t xml:space="preserve">... </w:t>
      </w:r>
      <w:r w:rsidRPr="00D27CB7">
        <w:rPr>
          <w:sz w:val="24"/>
          <w:szCs w:val="24"/>
        </w:rPr>
        <w:t>.</w:t>
      </w:r>
      <w:r w:rsidR="001236DE">
        <w:rPr>
          <w:sz w:val="24"/>
          <w:szCs w:val="24"/>
        </w:rPr>
        <w:t>2017</w:t>
      </w:r>
      <w:r w:rsidRPr="00D27CB7">
        <w:rPr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 xml:space="preserve">Având în vedere expunerea de motive a primarului comunei Boiţa nr. 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>2649/25.08.2017</w:t>
      </w:r>
      <w:r w:rsidRPr="00483BD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precum şi raportul secretarului comunei Boiţa nr. 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2651/25.08.2017</w:t>
      </w:r>
      <w:r w:rsidRPr="00483BD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şedinţă;</w:t>
      </w:r>
    </w:p>
    <w:p w:rsidR="00CA42CA" w:rsidRPr="00D27CB7" w:rsidRDefault="00CA42CA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 aviz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e</w:t>
      </w:r>
      <w:r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comisiilor de specialitate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din cadrul Consiliului Local al comunei Boița; </w:t>
      </w:r>
    </w:p>
    <w:p w:rsidR="0079243D" w:rsidRPr="00D27CB7" w:rsidRDefault="0079243D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>În conformitate cu prevederile art. 9 din Ordonanţa Guvernului nr. 35/2002 privind aprobarea Regulamentului – cadru de organizare şi funcţionare a consiliilor locale, cu modificările şi completările ulterioare, Legea nr. 673/2002 privind aprobarea O.G.nr. 35/2002;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D27CB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</w:rPr>
        <w:t>nr.</w:t>
      </w:r>
      <w:proofErr w:type="gramEnd"/>
      <w:r w:rsidRPr="00D27CB7">
        <w:rPr>
          <w:rFonts w:ascii="Times New Roman" w:hAnsi="Times New Roman" w:cs="Times New Roman"/>
          <w:sz w:val="24"/>
          <w:szCs w:val="24"/>
        </w:rPr>
        <w:t xml:space="preserve"> 52/201</w:t>
      </w:r>
      <w:r>
        <w:rPr>
          <w:rFonts w:ascii="Times New Roman" w:hAnsi="Times New Roman" w:cs="Times New Roman"/>
          <w:sz w:val="24"/>
          <w:szCs w:val="24"/>
        </w:rPr>
        <w:t>2</w:t>
      </w:r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44259">
        <w:rPr>
          <w:rFonts w:ascii="Times New Roman" w:hAnsi="Times New Roman" w:cs="Times New Roman"/>
          <w:sz w:val="24"/>
          <w:szCs w:val="24"/>
        </w:rPr>
        <w:t>organizer</w:t>
      </w:r>
      <w:r w:rsidRPr="00D27CB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funcţionare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>În temeiul prevederilor art. 35, art. 41 şi art. 45 alin. (1)  şi art. 115alin. (1) lit. b) din Legea nr. 215/2001 privind administraţia publică locală, republicată cu modificările  şi completările ulterioare;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Art.1</w:t>
      </w: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-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Domnul  consilier ............................................. se alege preşedinte de şedinţă al Consiliului Local al comunei Boiţa pe o perioadă de 3</w:t>
      </w:r>
      <w:r w:rsidRPr="00D27CB7">
        <w:rPr>
          <w:rFonts w:ascii="Times New Roman" w:hAnsi="Times New Roman" w:cs="Times New Roman"/>
          <w:i/>
          <w:sz w:val="24"/>
          <w:szCs w:val="24"/>
          <w:lang w:val="ro-RO"/>
        </w:rPr>
        <w:t xml:space="preserve"> luni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, î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ncepând cu luna </w:t>
      </w:r>
      <w:bookmarkStart w:id="0" w:name="_GoBack"/>
      <w:bookmarkEnd w:id="0"/>
      <w:r w:rsidR="00B005A3">
        <w:rPr>
          <w:rFonts w:ascii="Times New Roman" w:hAnsi="Times New Roman" w:cs="Times New Roman"/>
          <w:sz w:val="24"/>
          <w:szCs w:val="24"/>
          <w:lang w:val="ro-RO"/>
        </w:rPr>
        <w:t>septembrie</w:t>
      </w:r>
      <w:r w:rsidR="00DE1F2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Art.2</w:t>
      </w:r>
      <w:proofErr w:type="gramStart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.(</w:t>
      </w:r>
      <w:proofErr w:type="gramEnd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1)</w:t>
      </w:r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Cu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ducerea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îndeplinire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 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prezentei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hotărâri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însărcinează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consilierul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menţionat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art.1.</w:t>
      </w:r>
    </w:p>
    <w:p w:rsidR="002F2BC5" w:rsidRPr="000F2194" w:rsidRDefault="0079243D" w:rsidP="002F2BC5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(2)</w:t>
      </w:r>
      <w:r w:rsidR="00CA137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>se va comunica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 prin grija Secretarului Comunei Boiţa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 xml:space="preserve"> autorităților și persoanelor interesate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pStyle w:val="Heading1"/>
        <w:rPr>
          <w:sz w:val="24"/>
          <w:szCs w:val="24"/>
        </w:rPr>
      </w:pPr>
      <w:r w:rsidRPr="00D27CB7">
        <w:rPr>
          <w:sz w:val="24"/>
          <w:szCs w:val="24"/>
        </w:rPr>
        <w:t>Adoptată  în Boiţa în data de .....</w:t>
      </w:r>
      <w:r w:rsidR="00D0634D">
        <w:rPr>
          <w:sz w:val="24"/>
          <w:szCs w:val="24"/>
        </w:rPr>
        <w:t>....</w:t>
      </w:r>
      <w:r>
        <w:rPr>
          <w:sz w:val="24"/>
          <w:szCs w:val="24"/>
        </w:rPr>
        <w:t>.</w:t>
      </w:r>
      <w:r w:rsidR="001236DE">
        <w:rPr>
          <w:sz w:val="24"/>
          <w:szCs w:val="24"/>
        </w:rPr>
        <w:t>2017</w:t>
      </w:r>
      <w:r w:rsidRPr="00D27CB7">
        <w:rPr>
          <w:sz w:val="24"/>
          <w:szCs w:val="24"/>
        </w:rPr>
        <w:t>.</w:t>
      </w:r>
    </w:p>
    <w:p w:rsidR="0079036A" w:rsidRPr="0079036A" w:rsidRDefault="0079036A" w:rsidP="0079036A">
      <w:pPr>
        <w:rPr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8"/>
        <w:gridCol w:w="4428"/>
      </w:tblGrid>
      <w:tr w:rsidR="0079036A" w:rsidTr="0079036A"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INIŢIAT,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VIZAT,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SECRETAR,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Mohor Nicolae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Petru Georgiana</w:t>
            </w:r>
          </w:p>
        </w:tc>
      </w:tr>
    </w:tbl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83BD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B005A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2649/25.08.2017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 scopul alegerii preşedintelui de şedinţă începând cu luna 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>septembrie</w:t>
      </w:r>
      <w:r w:rsidR="0079036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Întrucât începând cu luna 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>septembrie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încetează perioada pentru care dl. 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 xml:space="preserve">Basarabă Nicolae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 fost ales preşedinte de şedinţă,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7025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>septembrie</w:t>
      </w:r>
      <w:r w:rsidR="000F75E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036A" w:rsidRDefault="0079036A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59602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2651/25.08.2017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Prin H.C.L. nr. 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>27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</w:t>
      </w:r>
      <w:r w:rsidR="0053055F">
        <w:rPr>
          <w:rFonts w:ascii="Times New Roman" w:hAnsi="Times New Roman" w:cs="Times New Roman"/>
          <w:sz w:val="24"/>
          <w:szCs w:val="24"/>
          <w:lang w:val="ro-RO"/>
        </w:rPr>
        <w:t>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şedinţă, domnul 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 xml:space="preserve">Basarabă Nicolae </w:t>
      </w:r>
      <w:r w:rsidR="00CA1374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fost ales preşedinte de şedinţă al Consiliului Local al comunei Boiţa pe o perioadă de 3 luni, începând cu luna 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>iunie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Având în vedere că, începând cu luna 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>septembrie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, încetează perioada pentru care dl. 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 xml:space="preserve">Basarabă Nicolae </w:t>
      </w:r>
      <w:r w:rsidR="00CA1374">
        <w:rPr>
          <w:rFonts w:ascii="Times New Roman" w:hAnsi="Times New Roman" w:cs="Times New Roman"/>
          <w:sz w:val="24"/>
          <w:szCs w:val="24"/>
          <w:lang w:val="ro-RO"/>
        </w:rPr>
        <w:t>a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fost ales preşedinte de şedinţă, iar potrivit art.35 alin.(1) din Legea nr.215/2001 privind administraţia publică locală, republicată cu modificările şi completările ulterioare, </w:t>
      </w:r>
      <w:r w:rsidRPr="00CA1374">
        <w:rPr>
          <w:rFonts w:ascii="Times New Roman" w:hAnsi="Times New Roman" w:cs="Times New Roman"/>
          <w:i/>
          <w:sz w:val="24"/>
          <w:szCs w:val="24"/>
          <w:lang w:val="ro-RO"/>
        </w:rPr>
        <w:t xml:space="preserve">„consiliul local </w:t>
      </w:r>
      <w:proofErr w:type="spellStart"/>
      <w:r w:rsidR="0004031A" w:rsidRPr="00CA1374">
        <w:rPr>
          <w:rFonts w:ascii="Times New Roman" w:hAnsi="Times New Roman" w:cs="Times New Roman"/>
          <w:i/>
          <w:sz w:val="24"/>
          <w:szCs w:val="24"/>
        </w:rPr>
        <w:t>alege</w:t>
      </w:r>
      <w:proofErr w:type="spellEnd"/>
      <w:r w:rsidR="0004031A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dintre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membrii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săi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hotărâre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adoptată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votul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deschis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al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majorităţii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consilierilor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locali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funcţie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un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preşedinte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perioada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cel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mult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3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luni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care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conduce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şedinţele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consiliului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semna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hotărârile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adoptate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acesta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>”</w:t>
      </w:r>
      <w:r w:rsidRPr="00D27C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79036A">
        <w:rPr>
          <w:rFonts w:ascii="Times New Roman" w:hAnsi="Times New Roman" w:cs="Times New Roman"/>
          <w:sz w:val="24"/>
          <w:szCs w:val="24"/>
        </w:rPr>
        <w:t xml:space="preserve">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E06E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>septembrie</w:t>
      </w:r>
      <w:r w:rsidR="00E06E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44DBF" w:rsidRDefault="00044DBF"/>
    <w:sectPr w:rsidR="00044DBF" w:rsidSect="007B2E25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9243D"/>
    <w:rsid w:val="000219D8"/>
    <w:rsid w:val="00034150"/>
    <w:rsid w:val="0004031A"/>
    <w:rsid w:val="00044DBF"/>
    <w:rsid w:val="00045A94"/>
    <w:rsid w:val="00056EE7"/>
    <w:rsid w:val="000F5C58"/>
    <w:rsid w:val="000F75E2"/>
    <w:rsid w:val="0011343A"/>
    <w:rsid w:val="001236DE"/>
    <w:rsid w:val="001806EC"/>
    <w:rsid w:val="001C2020"/>
    <w:rsid w:val="001D5F06"/>
    <w:rsid w:val="002057F8"/>
    <w:rsid w:val="002F2BC5"/>
    <w:rsid w:val="00336BAB"/>
    <w:rsid w:val="004952BF"/>
    <w:rsid w:val="004E2A75"/>
    <w:rsid w:val="004F6179"/>
    <w:rsid w:val="0053055F"/>
    <w:rsid w:val="00580625"/>
    <w:rsid w:val="00596023"/>
    <w:rsid w:val="005C05C3"/>
    <w:rsid w:val="005F044D"/>
    <w:rsid w:val="0063619B"/>
    <w:rsid w:val="00641D57"/>
    <w:rsid w:val="00674996"/>
    <w:rsid w:val="006A08FF"/>
    <w:rsid w:val="0070253A"/>
    <w:rsid w:val="00720575"/>
    <w:rsid w:val="0079036A"/>
    <w:rsid w:val="0079243D"/>
    <w:rsid w:val="007B0E51"/>
    <w:rsid w:val="007B2E25"/>
    <w:rsid w:val="007C1EDB"/>
    <w:rsid w:val="007C3BE3"/>
    <w:rsid w:val="008A35C5"/>
    <w:rsid w:val="008B02C3"/>
    <w:rsid w:val="009A31AC"/>
    <w:rsid w:val="009C16D5"/>
    <w:rsid w:val="009C76D9"/>
    <w:rsid w:val="009E1606"/>
    <w:rsid w:val="00A90917"/>
    <w:rsid w:val="00B005A3"/>
    <w:rsid w:val="00B064A1"/>
    <w:rsid w:val="00B1760D"/>
    <w:rsid w:val="00B5294F"/>
    <w:rsid w:val="00BE475B"/>
    <w:rsid w:val="00C40BF6"/>
    <w:rsid w:val="00CA1374"/>
    <w:rsid w:val="00CA42CA"/>
    <w:rsid w:val="00CF6DAD"/>
    <w:rsid w:val="00D0634D"/>
    <w:rsid w:val="00D14E12"/>
    <w:rsid w:val="00D43E34"/>
    <w:rsid w:val="00D81111"/>
    <w:rsid w:val="00DC393D"/>
    <w:rsid w:val="00DE1F27"/>
    <w:rsid w:val="00E06E8C"/>
    <w:rsid w:val="00E51E5A"/>
    <w:rsid w:val="00E745EC"/>
    <w:rsid w:val="00E82B24"/>
    <w:rsid w:val="00EA1C11"/>
    <w:rsid w:val="00F44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1AC"/>
  </w:style>
  <w:style w:type="paragraph" w:styleId="Heading1">
    <w:name w:val="heading 1"/>
    <w:basedOn w:val="Normal"/>
    <w:next w:val="Normal"/>
    <w:link w:val="Heading1Char"/>
    <w:qFormat/>
    <w:rsid w:val="0079243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Title">
    <w:name w:val="Title"/>
    <w:basedOn w:val="Normal"/>
    <w:link w:val="TitleChar"/>
    <w:qFormat/>
    <w:rsid w:val="007924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">
    <w:name w:val="Body Text"/>
    <w:basedOn w:val="Normal"/>
    <w:link w:val="BodyTextChar"/>
    <w:rsid w:val="0079243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table" w:styleId="TableGrid">
    <w:name w:val="Table Grid"/>
    <w:basedOn w:val="TableNormal"/>
    <w:uiPriority w:val="59"/>
    <w:rsid w:val="007903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50</cp:revision>
  <cp:lastPrinted>2017-05-26T08:01:00Z</cp:lastPrinted>
  <dcterms:created xsi:type="dcterms:W3CDTF">2015-02-10T08:25:00Z</dcterms:created>
  <dcterms:modified xsi:type="dcterms:W3CDTF">2017-08-25T07:53:00Z</dcterms:modified>
</cp:coreProperties>
</file>